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B33" w:rsidRDefault="00874B33">
      <w:r>
        <w:t xml:space="preserve">Our company provides a simple keyless entry lock that is intended for the average household as well as commercial projects. </w:t>
      </w:r>
      <w:r w:rsidR="00642F33">
        <w:t>The digital door lock is a handle with an inbuilt sensor pad. Once a code of your choice is entered, access is granted to the user. We would like to display this handle on a wooden display, so we require a design that will explain the features &amp; benefits as well as explain how to test the product on the spot.</w:t>
      </w:r>
    </w:p>
    <w:p w:rsidR="008B0CE0" w:rsidRDefault="00642F33">
      <w:r>
        <w:t>The</w:t>
      </w:r>
      <w:r w:rsidR="00874B33">
        <w:t xml:space="preserve"> flyer design</w:t>
      </w:r>
      <w:r>
        <w:t xml:space="preserve"> required</w:t>
      </w:r>
      <w:r w:rsidR="00874B33">
        <w:t xml:space="preserve"> will be printed on vinyl stickers with the approximate dimensions of 335 mm (h) x 230mm (w), the dimensions may need to increase or decrease by a few mm`s once we receive our physical displays.</w:t>
      </w:r>
    </w:p>
    <w:p w:rsidR="00874B33" w:rsidRDefault="00874B33">
      <w:r>
        <w:t>The final design will be printed and attached to our physical display units, so the flyer needs to be interactive, which will invite the customer to test the product. We require clear instructions and illustrations that explain how to test the product, like our competitor</w:t>
      </w:r>
      <w:r w:rsidR="000A46F6">
        <w:t xml:space="preserve"> </w:t>
      </w:r>
      <w:r>
        <w:t>(images attached). I have also attached images of our existing</w:t>
      </w:r>
      <w:r w:rsidR="00642F33">
        <w:t xml:space="preserve"> instruction</w:t>
      </w:r>
      <w:r>
        <w:t xml:space="preserve"> illustrations, however, I believe these may need to be re designed in order to fit the new layout.</w:t>
      </w:r>
    </w:p>
    <w:p w:rsidR="00A70F9B" w:rsidRDefault="00642F33">
      <w:r>
        <w:t>I have attached a rough blueprint of the physical display unit, this will allow you to place the information and illustrations around the handle without obstruction.</w:t>
      </w:r>
      <w:bookmarkStart w:id="0" w:name="_GoBack"/>
      <w:bookmarkEnd w:id="0"/>
    </w:p>
    <w:p w:rsidR="00DA651D" w:rsidRDefault="00DA651D">
      <w:pPr>
        <w:rPr>
          <w:b/>
        </w:rPr>
      </w:pPr>
    </w:p>
    <w:p w:rsidR="00DA651D" w:rsidRDefault="00DA651D">
      <w:pPr>
        <w:rPr>
          <w:b/>
        </w:rPr>
      </w:pPr>
    </w:p>
    <w:p w:rsidR="00DA651D" w:rsidRPr="00DA651D" w:rsidRDefault="00DA651D">
      <w:pPr>
        <w:rPr>
          <w:b/>
        </w:rPr>
      </w:pPr>
      <w:r w:rsidRPr="00DA651D">
        <w:rPr>
          <w:b/>
        </w:rPr>
        <w:t>Please scroll down for further info</w:t>
      </w:r>
    </w:p>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A70F9B" w:rsidRDefault="00A70F9B"/>
    <w:p w:rsidR="00642F33" w:rsidRDefault="00642F33">
      <w:r>
        <w:t xml:space="preserve">What to include – </w:t>
      </w:r>
    </w:p>
    <w:p w:rsidR="00642F33" w:rsidRDefault="00642F33" w:rsidP="00642F33">
      <w:pPr>
        <w:pStyle w:val="ListParagraph"/>
        <w:numPr>
          <w:ilvl w:val="0"/>
          <w:numId w:val="1"/>
        </w:numPr>
      </w:pPr>
      <w:r>
        <w:t>Company logo</w:t>
      </w:r>
    </w:p>
    <w:p w:rsidR="00642F33" w:rsidRDefault="00642F33" w:rsidP="00642F33">
      <w:pPr>
        <w:pStyle w:val="ListParagraph"/>
        <w:numPr>
          <w:ilvl w:val="0"/>
          <w:numId w:val="1"/>
        </w:numPr>
      </w:pPr>
      <w:r>
        <w:t>Slogan</w:t>
      </w:r>
    </w:p>
    <w:p w:rsidR="00642F33" w:rsidRDefault="00642F33" w:rsidP="00642F33">
      <w:pPr>
        <w:pStyle w:val="ListParagraph"/>
        <w:numPr>
          <w:ilvl w:val="0"/>
          <w:numId w:val="1"/>
        </w:numPr>
      </w:pPr>
      <w:r>
        <w:t>Features &amp; benefits</w:t>
      </w:r>
    </w:p>
    <w:p w:rsidR="00642F33" w:rsidRDefault="00642F33" w:rsidP="00642F33">
      <w:pPr>
        <w:pStyle w:val="ListParagraph"/>
        <w:numPr>
          <w:ilvl w:val="0"/>
          <w:numId w:val="1"/>
        </w:numPr>
      </w:pPr>
      <w:r>
        <w:t>Testing instructions</w:t>
      </w:r>
    </w:p>
    <w:p w:rsidR="00642F33" w:rsidRDefault="00642F33" w:rsidP="00642F33">
      <w:pPr>
        <w:pStyle w:val="ListParagraph"/>
        <w:numPr>
          <w:ilvl w:val="0"/>
          <w:numId w:val="1"/>
        </w:numPr>
      </w:pPr>
      <w:r>
        <w:t>“try me” button or something similar</w:t>
      </w:r>
    </w:p>
    <w:p w:rsidR="00642F33" w:rsidRDefault="00642F33" w:rsidP="00642F33">
      <w:pPr>
        <w:pStyle w:val="ListParagraph"/>
        <w:numPr>
          <w:ilvl w:val="0"/>
          <w:numId w:val="1"/>
        </w:numPr>
      </w:pPr>
      <w:r>
        <w:t>QR code link to our website</w:t>
      </w:r>
    </w:p>
    <w:p w:rsidR="00642F33" w:rsidRDefault="00642F33" w:rsidP="00642F33">
      <w:pPr>
        <w:pStyle w:val="ListParagraph"/>
        <w:numPr>
          <w:ilvl w:val="0"/>
          <w:numId w:val="1"/>
        </w:numPr>
      </w:pPr>
      <w:r>
        <w:t>Our website</w:t>
      </w:r>
    </w:p>
    <w:p w:rsidR="009514CB" w:rsidRDefault="009514CB" w:rsidP="00642F33">
      <w:pPr>
        <w:pStyle w:val="ListParagraph"/>
        <w:numPr>
          <w:ilvl w:val="0"/>
          <w:numId w:val="1"/>
        </w:numPr>
      </w:pPr>
      <w:r>
        <w:t>Number</w:t>
      </w:r>
    </w:p>
    <w:p w:rsidR="00642F33" w:rsidRDefault="00642F33" w:rsidP="00642F33">
      <w:pPr>
        <w:ind w:left="360"/>
      </w:pPr>
    </w:p>
    <w:p w:rsidR="00642F33" w:rsidRDefault="00642F33" w:rsidP="00642F33">
      <w:pPr>
        <w:ind w:left="360"/>
      </w:pPr>
      <w:r w:rsidRPr="00A0113F">
        <w:rPr>
          <w:b/>
        </w:rPr>
        <w:t>Logo</w:t>
      </w:r>
      <w:r>
        <w:t xml:space="preserve"> – attached</w:t>
      </w:r>
    </w:p>
    <w:p w:rsidR="00642F33" w:rsidRDefault="00642F33" w:rsidP="00642F33">
      <w:pPr>
        <w:ind w:left="360"/>
      </w:pPr>
      <w:r w:rsidRPr="00A0113F">
        <w:rPr>
          <w:b/>
        </w:rPr>
        <w:t>Slogan</w:t>
      </w:r>
      <w:r>
        <w:t>- Simple. Smart. Secure</w:t>
      </w:r>
    </w:p>
    <w:p w:rsidR="00642F33" w:rsidRPr="00A0113F" w:rsidRDefault="00A0113F" w:rsidP="00642F33">
      <w:pPr>
        <w:ind w:left="360"/>
        <w:rPr>
          <w:b/>
        </w:rPr>
      </w:pPr>
      <w:r w:rsidRPr="00A0113F">
        <w:rPr>
          <w:b/>
        </w:rPr>
        <w:t>Features &amp; benefits</w:t>
      </w:r>
    </w:p>
    <w:p w:rsidR="00A0113F" w:rsidRDefault="00A0113F" w:rsidP="00A0113F">
      <w:pPr>
        <w:pStyle w:val="ListParagraph"/>
        <w:numPr>
          <w:ilvl w:val="0"/>
          <w:numId w:val="2"/>
        </w:numPr>
      </w:pPr>
      <w:r>
        <w:t>Secure &amp; Smart</w:t>
      </w:r>
    </w:p>
    <w:p w:rsidR="00A0113F" w:rsidRDefault="000A46F6" w:rsidP="00A0113F">
      <w:pPr>
        <w:pStyle w:val="ListParagraph"/>
        <w:ind w:left="1080"/>
      </w:pPr>
      <w:r>
        <w:t>Automatic</w:t>
      </w:r>
      <w:r w:rsidR="00A0113F">
        <w:t xml:space="preserve"> deadbolt initiation </w:t>
      </w:r>
    </w:p>
    <w:p w:rsidR="00A0113F" w:rsidRDefault="00A0113F" w:rsidP="00A0113F">
      <w:pPr>
        <w:pStyle w:val="ListParagraph"/>
        <w:ind w:left="1080"/>
      </w:pPr>
      <w:r>
        <w:t>Choose a 2-10 digit master &amp; user code of your choice.</w:t>
      </w:r>
    </w:p>
    <w:p w:rsidR="00A0113F" w:rsidRDefault="00A0113F" w:rsidP="00A0113F">
      <w:pPr>
        <w:pStyle w:val="ListParagraph"/>
        <w:ind w:left="1080"/>
      </w:pPr>
    </w:p>
    <w:p w:rsidR="00A0113F" w:rsidRDefault="00A0113F" w:rsidP="00A0113F">
      <w:pPr>
        <w:pStyle w:val="ListParagraph"/>
        <w:numPr>
          <w:ilvl w:val="0"/>
          <w:numId w:val="2"/>
        </w:numPr>
      </w:pPr>
      <w:r>
        <w:t>Indoor &amp; Outdoor use</w:t>
      </w:r>
    </w:p>
    <w:p w:rsidR="00A0113F" w:rsidRDefault="00A0113F" w:rsidP="00A0113F">
      <w:pPr>
        <w:pStyle w:val="ListParagraph"/>
        <w:ind w:left="1080"/>
      </w:pPr>
      <w:r>
        <w:t>Durable stainless steel &amp; weather resistant body allows for Australian conditions</w:t>
      </w:r>
    </w:p>
    <w:p w:rsidR="00A0113F" w:rsidRDefault="00A0113F" w:rsidP="00A0113F">
      <w:pPr>
        <w:pStyle w:val="ListParagraph"/>
        <w:ind w:left="1080"/>
      </w:pPr>
    </w:p>
    <w:p w:rsidR="00A0113F" w:rsidRDefault="009514CB" w:rsidP="00A0113F">
      <w:pPr>
        <w:pStyle w:val="ListParagraph"/>
        <w:numPr>
          <w:ilvl w:val="0"/>
          <w:numId w:val="2"/>
        </w:numPr>
      </w:pPr>
      <w:r>
        <w:t>Energy efficient + Emergency backup</w:t>
      </w:r>
    </w:p>
    <w:p w:rsidR="009514CB" w:rsidRDefault="009514CB" w:rsidP="009514CB">
      <w:pPr>
        <w:pStyle w:val="ListParagraph"/>
        <w:ind w:left="1080"/>
      </w:pPr>
      <w:r>
        <w:t>20 months of single battery use (based on 10 uses per day)</w:t>
      </w:r>
    </w:p>
    <w:p w:rsidR="00A0113F" w:rsidRDefault="00A0113F" w:rsidP="00A0113F">
      <w:pPr>
        <w:pStyle w:val="ListParagraph"/>
        <w:ind w:left="1080"/>
      </w:pPr>
      <w:r>
        <w:t>In the event of complete battery failure. Simply place a 9V battery on the exterior handle whilst entering your secure code to gain entry.</w:t>
      </w:r>
    </w:p>
    <w:p w:rsidR="00A0113F" w:rsidRDefault="00A0113F" w:rsidP="00A0113F">
      <w:pPr>
        <w:pStyle w:val="ListParagraph"/>
        <w:ind w:left="1080"/>
      </w:pPr>
    </w:p>
    <w:p w:rsidR="00A0113F" w:rsidRDefault="00A0113F" w:rsidP="00A0113F">
      <w:pPr>
        <w:pStyle w:val="ListParagraph"/>
        <w:numPr>
          <w:ilvl w:val="0"/>
          <w:numId w:val="2"/>
        </w:numPr>
      </w:pPr>
      <w:r>
        <w:t>Universal design</w:t>
      </w:r>
    </w:p>
    <w:p w:rsidR="00A0113F" w:rsidRDefault="00A0113F" w:rsidP="00A0113F">
      <w:pPr>
        <w:pStyle w:val="ListParagraph"/>
        <w:ind w:left="1080"/>
      </w:pPr>
      <w:r>
        <w:t xml:space="preserve">Fit to any existing bore </w:t>
      </w:r>
      <w:proofErr w:type="gramStart"/>
      <w:r>
        <w:t>hole</w:t>
      </w:r>
      <w:proofErr w:type="gramEnd"/>
      <w:r>
        <w:t>/ single latch cut-out</w:t>
      </w:r>
    </w:p>
    <w:p w:rsidR="00A0113F" w:rsidRDefault="00A0113F" w:rsidP="00A0113F">
      <w:pPr>
        <w:pStyle w:val="ListParagraph"/>
        <w:ind w:left="1080"/>
      </w:pPr>
      <w:r>
        <w:t>Can be used on both left &amp; right hand opening doors.</w:t>
      </w:r>
    </w:p>
    <w:p w:rsidR="009514CB" w:rsidRDefault="009514CB" w:rsidP="00A0113F">
      <w:pPr>
        <w:pStyle w:val="ListParagraph"/>
        <w:ind w:left="1080"/>
      </w:pPr>
    </w:p>
    <w:p w:rsidR="009514CB" w:rsidRDefault="009514CB" w:rsidP="009514CB">
      <w:pPr>
        <w:pStyle w:val="ListParagraph"/>
        <w:numPr>
          <w:ilvl w:val="0"/>
          <w:numId w:val="2"/>
        </w:numPr>
      </w:pPr>
      <w:r>
        <w:t>3 Colours</w:t>
      </w:r>
    </w:p>
    <w:p w:rsidR="009514CB" w:rsidRDefault="009514CB" w:rsidP="009514CB">
      <w:pPr>
        <w:pStyle w:val="ListParagraph"/>
        <w:ind w:left="1080"/>
      </w:pPr>
      <w:r>
        <w:t>Stainless Silver</w:t>
      </w:r>
    </w:p>
    <w:p w:rsidR="009514CB" w:rsidRDefault="009514CB" w:rsidP="009514CB">
      <w:pPr>
        <w:pStyle w:val="ListParagraph"/>
        <w:ind w:left="1080"/>
      </w:pPr>
      <w:r>
        <w:t>Titanium Gold</w:t>
      </w:r>
    </w:p>
    <w:p w:rsidR="009514CB" w:rsidRDefault="009514CB" w:rsidP="009514CB">
      <w:pPr>
        <w:pStyle w:val="ListParagraph"/>
        <w:ind w:left="1080"/>
      </w:pPr>
      <w:r>
        <w:t>Titanium Black</w:t>
      </w:r>
    </w:p>
    <w:p w:rsidR="009514CB" w:rsidRDefault="009514CB" w:rsidP="009514CB">
      <w:pPr>
        <w:pStyle w:val="ListParagraph"/>
        <w:ind w:left="1080"/>
      </w:pPr>
    </w:p>
    <w:p w:rsidR="009514CB" w:rsidRDefault="009514CB" w:rsidP="009514CB">
      <w:pPr>
        <w:pStyle w:val="ListParagraph"/>
        <w:ind w:left="1080"/>
      </w:pPr>
      <w:r>
        <w:t>Plus much more!</w:t>
      </w:r>
    </w:p>
    <w:p w:rsidR="00DA651D" w:rsidRPr="00DA651D" w:rsidRDefault="00DA651D" w:rsidP="009514CB">
      <w:pPr>
        <w:pStyle w:val="ListParagraph"/>
        <w:ind w:left="1080"/>
        <w:rPr>
          <w:b/>
        </w:rPr>
      </w:pPr>
    </w:p>
    <w:p w:rsidR="00DA651D" w:rsidRPr="00DA651D" w:rsidRDefault="00DA651D" w:rsidP="009514CB">
      <w:pPr>
        <w:pStyle w:val="ListParagraph"/>
        <w:ind w:left="1080"/>
        <w:rPr>
          <w:b/>
        </w:rPr>
      </w:pPr>
      <w:r w:rsidRPr="00DA651D">
        <w:rPr>
          <w:b/>
        </w:rPr>
        <w:t>If the information provided will crowd the display too much, we can minimise the content if required.</w:t>
      </w:r>
    </w:p>
    <w:p w:rsidR="00A0113F" w:rsidRDefault="00A0113F" w:rsidP="00A0113F">
      <w:pPr>
        <w:pStyle w:val="ListParagraph"/>
        <w:ind w:left="1080"/>
      </w:pPr>
    </w:p>
    <w:p w:rsidR="00A70F9B" w:rsidRDefault="00A70F9B" w:rsidP="00A0113F">
      <w:pPr>
        <w:pStyle w:val="ListParagraph"/>
        <w:ind w:left="1080"/>
        <w:rPr>
          <w:b/>
        </w:rPr>
      </w:pPr>
    </w:p>
    <w:p w:rsidR="00A70F9B" w:rsidRDefault="00A70F9B" w:rsidP="00A0113F">
      <w:pPr>
        <w:pStyle w:val="ListParagraph"/>
        <w:ind w:left="1080"/>
        <w:rPr>
          <w:b/>
        </w:rPr>
      </w:pPr>
    </w:p>
    <w:p w:rsidR="00A70F9B" w:rsidRDefault="00A70F9B" w:rsidP="00A0113F">
      <w:pPr>
        <w:pStyle w:val="ListParagraph"/>
        <w:ind w:left="1080"/>
        <w:rPr>
          <w:b/>
        </w:rPr>
      </w:pPr>
    </w:p>
    <w:p w:rsidR="00A70F9B" w:rsidRDefault="00A70F9B" w:rsidP="00A0113F">
      <w:pPr>
        <w:pStyle w:val="ListParagraph"/>
        <w:ind w:left="1080"/>
        <w:rPr>
          <w:b/>
        </w:rPr>
      </w:pPr>
    </w:p>
    <w:p w:rsidR="00A70F9B" w:rsidRDefault="00A70F9B" w:rsidP="00A0113F">
      <w:pPr>
        <w:pStyle w:val="ListParagraph"/>
        <w:ind w:left="1080"/>
        <w:rPr>
          <w:b/>
        </w:rPr>
      </w:pPr>
    </w:p>
    <w:p w:rsidR="00A70F9B" w:rsidRDefault="00A70F9B" w:rsidP="00A0113F">
      <w:pPr>
        <w:pStyle w:val="ListParagraph"/>
        <w:ind w:left="1080"/>
        <w:rPr>
          <w:b/>
        </w:rPr>
      </w:pPr>
    </w:p>
    <w:p w:rsidR="00A70F9B" w:rsidRDefault="00A70F9B" w:rsidP="00A0113F">
      <w:pPr>
        <w:pStyle w:val="ListParagraph"/>
        <w:ind w:left="1080"/>
        <w:rPr>
          <w:b/>
        </w:rPr>
      </w:pPr>
    </w:p>
    <w:p w:rsidR="00A70F9B" w:rsidRDefault="00A70F9B" w:rsidP="00A0113F">
      <w:pPr>
        <w:pStyle w:val="ListParagraph"/>
        <w:ind w:left="1080"/>
        <w:rPr>
          <w:b/>
        </w:rPr>
      </w:pPr>
    </w:p>
    <w:p w:rsidR="00A0113F" w:rsidRDefault="009514CB" w:rsidP="00A0113F">
      <w:pPr>
        <w:pStyle w:val="ListParagraph"/>
        <w:ind w:left="1080"/>
        <w:rPr>
          <w:b/>
        </w:rPr>
      </w:pPr>
      <w:r w:rsidRPr="009514CB">
        <w:rPr>
          <w:b/>
        </w:rPr>
        <w:t>Testing instructions</w:t>
      </w:r>
      <w:r w:rsidR="00A70F9B">
        <w:rPr>
          <w:b/>
        </w:rPr>
        <w:t xml:space="preserve"> (</w:t>
      </w:r>
      <w:r w:rsidR="00DA651D">
        <w:rPr>
          <w:b/>
        </w:rPr>
        <w:t>Do not use text on left for display</w:t>
      </w:r>
      <w:r w:rsidR="00A70F9B">
        <w:rPr>
          <w:b/>
        </w:rPr>
        <w:t>)</w:t>
      </w:r>
    </w:p>
    <w:p w:rsidR="009514CB" w:rsidRDefault="009514CB" w:rsidP="00A0113F">
      <w:pPr>
        <w:pStyle w:val="ListParagraph"/>
        <w:ind w:left="1080"/>
        <w:rPr>
          <w:b/>
        </w:rPr>
      </w:pPr>
    </w:p>
    <w:p w:rsidR="009514CB" w:rsidRDefault="009514CB" w:rsidP="00A0113F">
      <w:pPr>
        <w:pStyle w:val="ListParagraph"/>
        <w:ind w:left="1080"/>
        <w:rPr>
          <w:b/>
        </w:rPr>
      </w:pPr>
      <w:r>
        <w:rPr>
          <w:b/>
        </w:rPr>
        <w:t>Simple Operation</w:t>
      </w:r>
    </w:p>
    <w:p w:rsidR="009514CB" w:rsidRDefault="009514CB" w:rsidP="00A0113F">
      <w:pPr>
        <w:pStyle w:val="ListParagraph"/>
        <w:ind w:left="1080"/>
        <w:rPr>
          <w:b/>
        </w:rPr>
      </w:pPr>
    </w:p>
    <w:p w:rsidR="00A70F9B" w:rsidRPr="00A70F9B" w:rsidRDefault="00A70F9B" w:rsidP="00A0113F">
      <w:pPr>
        <w:pStyle w:val="ListParagraph"/>
        <w:ind w:left="1080"/>
      </w:pPr>
      <w:r>
        <w:t>Push start button (illustration)</w:t>
      </w:r>
    </w:p>
    <w:p w:rsidR="00A70F9B" w:rsidRDefault="00A70F9B" w:rsidP="00A0113F">
      <w:pPr>
        <w:pStyle w:val="ListParagraph"/>
        <w:ind w:left="1080"/>
        <w:rPr>
          <w:b/>
        </w:rPr>
      </w:pPr>
    </w:p>
    <w:p w:rsidR="00A70F9B" w:rsidRDefault="00A70F9B" w:rsidP="00A70F9B">
      <w:pPr>
        <w:pStyle w:val="ListParagraph"/>
        <w:ind w:left="1080"/>
      </w:pPr>
      <w:r>
        <w:t>Gain entry using</w:t>
      </w:r>
      <w:r w:rsidR="009514CB">
        <w:t xml:space="preserve"> code 0000 *</w:t>
      </w:r>
      <w:r>
        <w:t xml:space="preserve"> (illustration)</w:t>
      </w:r>
    </w:p>
    <w:p w:rsidR="00A70F9B" w:rsidRDefault="00A70F9B" w:rsidP="00A70F9B">
      <w:pPr>
        <w:pStyle w:val="ListParagraph"/>
        <w:ind w:left="1080"/>
      </w:pPr>
    </w:p>
    <w:p w:rsidR="009514CB" w:rsidRPr="009514CB" w:rsidRDefault="00A70F9B" w:rsidP="00A70F9B">
      <w:pPr>
        <w:pStyle w:val="ListParagraph"/>
        <w:ind w:left="1080"/>
      </w:pPr>
      <w:r>
        <w:t>Handle will automatically lock after 5 seconds (illustration)</w:t>
      </w:r>
    </w:p>
    <w:p w:rsidR="009514CB" w:rsidRDefault="009514CB" w:rsidP="00A0113F">
      <w:pPr>
        <w:pStyle w:val="ListParagraph"/>
        <w:ind w:left="1080"/>
      </w:pPr>
    </w:p>
    <w:p w:rsidR="009514CB" w:rsidRDefault="009514CB" w:rsidP="00A0113F">
      <w:pPr>
        <w:pStyle w:val="ListParagraph"/>
        <w:ind w:left="1080"/>
      </w:pPr>
    </w:p>
    <w:p w:rsidR="009514CB" w:rsidRDefault="009514CB" w:rsidP="00A0113F">
      <w:pPr>
        <w:pStyle w:val="ListParagraph"/>
        <w:ind w:left="1080"/>
      </w:pPr>
    </w:p>
    <w:p w:rsidR="009514CB" w:rsidRDefault="009514CB" w:rsidP="00A0113F">
      <w:pPr>
        <w:pStyle w:val="ListParagraph"/>
        <w:ind w:left="1080"/>
      </w:pPr>
      <w:r>
        <w:t xml:space="preserve">Website – </w:t>
      </w:r>
      <w:hyperlink r:id="rId5" w:history="1">
        <w:r w:rsidRPr="00212FC2">
          <w:rPr>
            <w:rStyle w:val="Hyperlink"/>
          </w:rPr>
          <w:t>www.locksis.com.au</w:t>
        </w:r>
      </w:hyperlink>
    </w:p>
    <w:p w:rsidR="009514CB" w:rsidRDefault="009514CB" w:rsidP="00A0113F">
      <w:pPr>
        <w:pStyle w:val="ListParagraph"/>
        <w:ind w:left="1080"/>
      </w:pPr>
      <w:r>
        <w:t xml:space="preserve">Number – 1300 538 375 </w:t>
      </w:r>
    </w:p>
    <w:p w:rsidR="00297742" w:rsidRDefault="00297742" w:rsidP="00A0113F">
      <w:pPr>
        <w:pStyle w:val="ListParagraph"/>
        <w:ind w:left="1080"/>
      </w:pPr>
    </w:p>
    <w:p w:rsidR="00297742" w:rsidRDefault="00297742" w:rsidP="00A0113F">
      <w:pPr>
        <w:pStyle w:val="ListParagraph"/>
        <w:ind w:left="1080"/>
      </w:pPr>
    </w:p>
    <w:p w:rsidR="00297742" w:rsidRDefault="00297742" w:rsidP="00A0113F">
      <w:pPr>
        <w:pStyle w:val="ListParagraph"/>
        <w:ind w:left="1080"/>
      </w:pPr>
    </w:p>
    <w:p w:rsidR="00297742" w:rsidRDefault="00297742" w:rsidP="00A0113F">
      <w:pPr>
        <w:pStyle w:val="ListParagraph"/>
        <w:ind w:left="1080"/>
        <w:rPr>
          <w:b/>
        </w:rPr>
      </w:pPr>
      <w:r w:rsidRPr="00297742">
        <w:rPr>
          <w:b/>
        </w:rPr>
        <w:t xml:space="preserve">Requirements </w:t>
      </w:r>
    </w:p>
    <w:p w:rsidR="004E3458" w:rsidRDefault="004E3458" w:rsidP="00A0113F">
      <w:pPr>
        <w:pStyle w:val="ListParagraph"/>
        <w:ind w:left="1080"/>
        <w:rPr>
          <w:b/>
        </w:rPr>
      </w:pPr>
    </w:p>
    <w:p w:rsidR="004E3458" w:rsidRDefault="004E3458" w:rsidP="00A0113F">
      <w:pPr>
        <w:pStyle w:val="ListParagraph"/>
        <w:ind w:left="1080"/>
      </w:pPr>
      <w:r>
        <w:t xml:space="preserve">Creative &amp; simple design that </w:t>
      </w:r>
      <w:r w:rsidR="004145D3">
        <w:t>has more of an edge</w:t>
      </w:r>
      <w:r>
        <w:t xml:space="preserve"> than our competitors</w:t>
      </w:r>
    </w:p>
    <w:p w:rsidR="004E3458" w:rsidRDefault="004E3458" w:rsidP="00A0113F">
      <w:pPr>
        <w:pStyle w:val="ListParagraph"/>
        <w:ind w:left="1080"/>
      </w:pPr>
      <w:r>
        <w:t>Interactive design that is inviting to our customers</w:t>
      </w:r>
    </w:p>
    <w:p w:rsidR="004145D3" w:rsidRDefault="004145D3" w:rsidP="00A0113F">
      <w:pPr>
        <w:pStyle w:val="ListParagraph"/>
        <w:ind w:left="1080"/>
      </w:pPr>
      <w:r>
        <w:t>Delivers features &amp; benefits in an clear format</w:t>
      </w:r>
    </w:p>
    <w:p w:rsidR="00C06D15" w:rsidRPr="004E3458" w:rsidRDefault="00C06D15" w:rsidP="00A0113F">
      <w:pPr>
        <w:pStyle w:val="ListParagraph"/>
        <w:ind w:left="1080"/>
      </w:pPr>
      <w:r>
        <w:t>Modern design</w:t>
      </w:r>
    </w:p>
    <w:sectPr w:rsidR="00C06D15" w:rsidRPr="004E34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528B4"/>
    <w:multiLevelType w:val="hybridMultilevel"/>
    <w:tmpl w:val="E954E8A4"/>
    <w:lvl w:ilvl="0" w:tplc="B1FC95AC">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4EB83EE5"/>
    <w:multiLevelType w:val="hybridMultilevel"/>
    <w:tmpl w:val="6602C3EA"/>
    <w:lvl w:ilvl="0" w:tplc="B1FC95A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B33"/>
    <w:rsid w:val="000A46F6"/>
    <w:rsid w:val="00297742"/>
    <w:rsid w:val="004145D3"/>
    <w:rsid w:val="004E3458"/>
    <w:rsid w:val="00642F33"/>
    <w:rsid w:val="00874B33"/>
    <w:rsid w:val="008B0CE0"/>
    <w:rsid w:val="009514CB"/>
    <w:rsid w:val="00A0113F"/>
    <w:rsid w:val="00A70F9B"/>
    <w:rsid w:val="00B146CB"/>
    <w:rsid w:val="00C06D15"/>
    <w:rsid w:val="00D40DC7"/>
    <w:rsid w:val="00DA65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318BBE-8134-4DD6-B7E7-E2F9A8C0E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F33"/>
    <w:pPr>
      <w:ind w:left="720"/>
      <w:contextualSpacing/>
    </w:pPr>
  </w:style>
  <w:style w:type="character" w:styleId="Hyperlink">
    <w:name w:val="Hyperlink"/>
    <w:basedOn w:val="DefaultParagraphFont"/>
    <w:uiPriority w:val="99"/>
    <w:unhideWhenUsed/>
    <w:rsid w:val="009514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ocksis.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dc:creator>
  <cp:keywords/>
  <dc:description/>
  <cp:lastModifiedBy>Damien</cp:lastModifiedBy>
  <cp:revision>7</cp:revision>
  <dcterms:created xsi:type="dcterms:W3CDTF">2015-03-09T00:48:00Z</dcterms:created>
  <dcterms:modified xsi:type="dcterms:W3CDTF">2015-03-09T02:38:00Z</dcterms:modified>
</cp:coreProperties>
</file>